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13" w:rsidRPr="00985413" w:rsidRDefault="00985413" w:rsidP="00985413">
      <w:pPr>
        <w:shd w:val="clear" w:color="auto" w:fill="FFFFFF" w:themeFill="background1"/>
        <w:spacing w:line="276" w:lineRule="auto"/>
        <w:jc w:val="both"/>
        <w:textAlignment w:val="baseline"/>
        <w:rPr>
          <w:rFonts w:ascii="Times New Roman" w:eastAsia="Times New Roman" w:hAnsi="Times New Roman"/>
          <w:b/>
          <w:color w:val="353535"/>
          <w:spacing w:val="14"/>
          <w:sz w:val="24"/>
          <w:szCs w:val="24"/>
          <w:lang w:val="en-US"/>
        </w:rPr>
      </w:pPr>
      <w:r w:rsidRPr="00985413">
        <w:rPr>
          <w:rFonts w:ascii="Times New Roman" w:eastAsia="Times New Roman" w:hAnsi="Times New Roman"/>
          <w:b/>
          <w:spacing w:val="14"/>
          <w:sz w:val="24"/>
          <w:szCs w:val="24"/>
          <w:lang w:val="en-US"/>
        </w:rPr>
        <w:t>Kaliona Nushi</w:t>
      </w:r>
    </w:p>
    <w:p w:rsidR="00985413" w:rsidRPr="00985413" w:rsidRDefault="00985413" w:rsidP="00985413">
      <w:pPr>
        <w:shd w:val="clear" w:color="auto" w:fill="FFFFFF" w:themeFill="background1"/>
        <w:spacing w:line="276" w:lineRule="auto"/>
        <w:jc w:val="both"/>
        <w:textAlignment w:val="baseline"/>
        <w:rPr>
          <w:rFonts w:ascii="Times New Roman" w:eastAsia="Times New Roman" w:hAnsi="Times New Roman"/>
          <w:spacing w:val="14"/>
          <w:sz w:val="24"/>
          <w:szCs w:val="24"/>
          <w:lang w:val="en-US"/>
        </w:rPr>
      </w:pPr>
      <w:r w:rsidRPr="00985413">
        <w:rPr>
          <w:rFonts w:ascii="Times New Roman" w:hAnsi="Times New Roman"/>
          <w:sz w:val="24"/>
          <w:szCs w:val="24"/>
        </w:rPr>
        <w:t>Diplomuar në Shkenca Juridike, specializimi Drejtësi, në Fakultetin e Drejtësisë të Universitetit të Bukureshtit, Rumani, në vitin 2000. Në vitin 2014 ka marrë titullin “Master” në Institutin e Studimeve Evropiane të Universitetit të Tiranës, dega “Legjislacion dhe Institucione Evropiane”.</w:t>
      </w:r>
    </w:p>
    <w:p w:rsidR="00985413" w:rsidRDefault="00985413" w:rsidP="00985413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</w:t>
      </w:r>
      <w:proofErr w:type="spellStart"/>
      <w:r>
        <w:t>gusht</w:t>
      </w:r>
      <w:proofErr w:type="spellEnd"/>
      <w:r>
        <w:t xml:space="preserve"> 2001 – mars 2007 ka </w:t>
      </w:r>
      <w:proofErr w:type="spellStart"/>
      <w:r>
        <w:t>punuar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Sektorin</w:t>
      </w:r>
      <w:proofErr w:type="spellEnd"/>
      <w:r>
        <w:t xml:space="preserve"> e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mars 2015 – </w:t>
      </w:r>
      <w:proofErr w:type="spellStart"/>
      <w:r>
        <w:t>janar</w:t>
      </w:r>
      <w:proofErr w:type="spellEnd"/>
      <w:r>
        <w:t xml:space="preserve"> 2016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grupin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Reformën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Drejtësi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sekretariatit</w:t>
      </w:r>
      <w:proofErr w:type="spellEnd"/>
      <w:r>
        <w:t xml:space="preserve"> </w:t>
      </w:r>
      <w:proofErr w:type="spellStart"/>
      <w:r>
        <w:t>teknik</w:t>
      </w:r>
      <w:proofErr w:type="spellEnd"/>
      <w:r>
        <w:t>.</w:t>
      </w:r>
    </w:p>
    <w:p w:rsidR="00985413" w:rsidRDefault="00985413" w:rsidP="00985413">
      <w:pPr>
        <w:pStyle w:val="isselectedend"/>
        <w:jc w:val="both"/>
      </w:pPr>
      <w:r>
        <w:t xml:space="preserve">Nga </w:t>
      </w:r>
      <w:proofErr w:type="spellStart"/>
      <w:r>
        <w:t>viti</w:t>
      </w:r>
      <w:proofErr w:type="spellEnd"/>
      <w:r>
        <w:t xml:space="preserve"> 2018 e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vijim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e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Shkollës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Magjistraturës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programin</w:t>
      </w:r>
      <w:proofErr w:type="spellEnd"/>
      <w:r>
        <w:t xml:space="preserve"> e </w:t>
      </w:r>
      <w:proofErr w:type="spellStart"/>
      <w:r>
        <w:t>formimit</w:t>
      </w:r>
      <w:proofErr w:type="spellEnd"/>
      <w:r>
        <w:t xml:space="preserve"> </w:t>
      </w:r>
      <w:proofErr w:type="spellStart"/>
      <w:r>
        <w:t>vazhdues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gjyqtarëve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prokurorëve</w:t>
      </w:r>
      <w:proofErr w:type="spellEnd"/>
      <w:r>
        <w:t>.</w:t>
      </w:r>
    </w:p>
    <w:p w:rsidR="00985413" w:rsidRDefault="00985413" w:rsidP="00985413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me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shkencor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pjesëmarrëse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>.</w:t>
      </w:r>
    </w:p>
    <w:p w:rsidR="00985413" w:rsidRDefault="00985413" w:rsidP="00985413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2007 </w:t>
      </w:r>
      <w:proofErr w:type="spellStart"/>
      <w:r>
        <w:t>kryen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D346E1" w:rsidRDefault="00D346E1" w:rsidP="00D51686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sectPr w:rsidR="00D346E1" w:rsidRPr="00D34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C37FD"/>
    <w:rsid w:val="002D0814"/>
    <w:rsid w:val="002E1B37"/>
    <w:rsid w:val="00351E91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D135D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6A7D"/>
    <w:rsid w:val="00FA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2</cp:revision>
  <cp:lastPrinted>2025-07-16T13:25:00Z</cp:lastPrinted>
  <dcterms:created xsi:type="dcterms:W3CDTF">2026-07-17T10:04:00Z</dcterms:created>
  <dcterms:modified xsi:type="dcterms:W3CDTF">2026-07-17T10:04:00Z</dcterms:modified>
</cp:coreProperties>
</file>